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952E">
      <w:pPr>
        <w:spacing w:before="61" w:line="224" w:lineRule="auto"/>
        <w:ind w:left="5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-10"/>
          <w:sz w:val="36"/>
          <w:szCs w:val="36"/>
          <w:lang w:val="en-US" w:eastAsia="zh-CN"/>
        </w:rPr>
        <w:t>附件四</w:t>
      </w:r>
    </w:p>
    <w:p w14:paraId="5B314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60" w:lineRule="auto"/>
        <w:ind w:left="0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43"/>
          <w:szCs w:val="43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8"/>
          <w:sz w:val="44"/>
          <w:szCs w:val="44"/>
        </w:rPr>
        <w:t>入团申请书书写格式</w:t>
      </w:r>
    </w:p>
    <w:p w14:paraId="4D85A96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0" w:line="360" w:lineRule="auto"/>
        <w:ind w:left="0" w:firstLine="668" w:firstLineChars="200"/>
        <w:jc w:val="both"/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</w:rPr>
        <w:t>一、书写要求（含格式样本）</w:t>
      </w:r>
    </w:p>
    <w:p w14:paraId="75A7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（一）入团申请书全篇字数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必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须达800字及以上，字迹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必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须工整，不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得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有涂改痕迹；</w:t>
      </w:r>
    </w:p>
    <w:p w14:paraId="39F0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（二）入团申请书的第一行正中间写“入团申请书”；</w:t>
      </w:r>
    </w:p>
    <w:p w14:paraId="3EBA2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（三）入团申请书的第二行顶格写“尊敬的团组织”或“敬爱的团组织”；</w:t>
      </w:r>
    </w:p>
    <w:p w14:paraId="64BE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（四）入团申请书的第三行空两字符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只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写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一句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：“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我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志愿加入中国共产主义青年团。”；</w:t>
      </w:r>
    </w:p>
    <w:p w14:paraId="0B6E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（五）入团申请书的第四行开始为正文内容，正文内容应包含个人对团的认识、入团动机和对待入团的态度和个人在政治、思想、学习、生活、工作等方面的主要表现等；</w:t>
      </w:r>
    </w:p>
    <w:p w14:paraId="6854C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（六）正文内容结束后，需另起一行，空两字符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只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写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一句：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“请团组织考验、监督。”；</w:t>
      </w:r>
    </w:p>
    <w:p w14:paraId="45E1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（七）“请团组织考验、监督。”写好后另起一行，空两字符写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只写两个字：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“此致”，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且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“此致”二字后面不加标点；</w:t>
      </w:r>
    </w:p>
    <w:p w14:paraId="4A6E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（八）“此致”二字写好后另起一行，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顶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格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写两个字：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“敬礼！”，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且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“敬礼”后面加感叹号；</w:t>
      </w:r>
    </w:p>
    <w:p w14:paraId="7DC8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（九）以上内容写完后需另起一行在右下角落款处写“申请人：（本人姓名）”；</w:t>
      </w:r>
    </w:p>
    <w:p w14:paraId="58EEE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（十）申请人姓名后一行为申请时间，申请时间暂不填写，此行需空着；</w:t>
      </w:r>
    </w:p>
    <w:p w14:paraId="774F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（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en-US" w:eastAsia="zh-CN" w:bidi="zh-CN"/>
        </w:rPr>
        <w:t>十一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）“请团组织考验、监督。”“此致”“敬礼！”“申请人姓名”“申请时间”共五行，此五行须在同一页，不可分离。</w:t>
      </w:r>
    </w:p>
    <w:p w14:paraId="6F16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383540</wp:posOffset>
            </wp:positionV>
            <wp:extent cx="5967730" cy="7539990"/>
            <wp:effectExtent l="0" t="0" r="6350" b="3810"/>
            <wp:wrapNone/>
            <wp:docPr id="5" name="图片 3" descr="C:/Users/liyingxue/Desktop/校团委组织部工作文件/444.jpg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/Users/liyingxue/Desktop/校团委组织部工作文件/444.jpg444"/>
                    <pic:cNvPicPr/>
                  </pic:nvPicPr>
                  <pic:blipFill>
                    <a:blip r:embed="rId4"/>
                    <a:srcRect t="5139" b="5139"/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如图所示（可多页书写，不限于一页，此图为格式样本）</w:t>
      </w:r>
      <w:r>
        <w:rPr>
          <w:rFonts w:hint="eastAsia" w:ascii="Times New Roman" w:hAnsi="Times New Roman" w:cs="Times New Roman"/>
          <w:b w:val="0"/>
          <w:bCs/>
          <w:spacing w:val="7"/>
          <w:sz w:val="32"/>
          <w:szCs w:val="32"/>
          <w:lang w:val="zh-CN" w:eastAsia="zh-CN" w:bidi="zh-CN"/>
        </w:rPr>
        <w:t>。</w:t>
      </w:r>
    </w:p>
    <w:p w14:paraId="1D413455">
      <w:pPr>
        <w:spacing w:before="130" w:line="10202" w:lineRule="exact"/>
        <w:jc w:val="left"/>
        <w:rPr>
          <w:rFonts w:ascii="Times New Roman" w:hAnsi="Times New Roman" w:cs="Times New Roman"/>
          <w:b w:val="0"/>
          <w:bCs/>
        </w:rPr>
      </w:pPr>
    </w:p>
    <w:p w14:paraId="6A3FF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Times New Roman" w:hAnsi="Times New Roman" w:eastAsia="黑体" w:cs="Times New Roman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04AFF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rFonts w:hint="eastAsia" w:ascii="Times New Roman" w:hAnsi="Times New Roman" w:eastAsia="黑体" w:cs="Times New Roman"/>
          <w:b w:val="0"/>
          <w:bCs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34D5ACA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before="0" w:line="360" w:lineRule="auto"/>
        <w:ind w:left="0" w:firstLine="668" w:firstLineChars="200"/>
        <w:jc w:val="both"/>
        <w:rPr>
          <w:rFonts w:hint="default" w:ascii="Times New Roman" w:hAnsi="Times New Roman" w:eastAsia="黑体" w:cs="Times New Roman"/>
          <w:b w:val="0"/>
          <w:bCs/>
          <w:spacing w:val="7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  <w:lang w:val="en-US" w:eastAsia="en-US"/>
        </w:rPr>
        <w:t>二、</w:t>
      </w:r>
      <w:r>
        <w:rPr>
          <w:rFonts w:hint="eastAsia" w:ascii="Times New Roman" w:hAnsi="Times New Roman" w:eastAsia="黑体" w:cs="Times New Roman"/>
          <w:b w:val="0"/>
          <w:bCs/>
          <w:spacing w:val="7"/>
          <w:sz w:val="32"/>
          <w:szCs w:val="32"/>
        </w:rPr>
        <w:t>书写注意事项</w:t>
      </w:r>
    </w:p>
    <w:p w14:paraId="620A9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default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1.</w:t>
      </w: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涉及团的理论知识不可出错，如要写团章内容，需至共青团中央官网学习、查阅团十九大部分修改通过的最新版《中国共产主义青年团章程》。</w:t>
      </w:r>
    </w:p>
    <w:p w14:paraId="5AB45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68" w:firstLineChars="200"/>
        <w:textAlignment w:val="auto"/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2.入团申请是对共青团组织提出申请，校团委、团总支与团支部仅为团组织的一部分，因此不可写“对校团委/团总支/团支部提出申请”等语句，全文须谨慎把控称呼。</w:t>
      </w:r>
    </w:p>
    <w:p w14:paraId="174B0E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68" w:firstLineChars="200"/>
        <w:jc w:val="both"/>
        <w:textAlignment w:val="auto"/>
        <w:rPr>
          <w:rFonts w:hint="eastAsia" w:ascii="Times New Roman" w:hAnsi="Times New Roman" w:cs="Times New Roman"/>
          <w:b w:val="0"/>
          <w:bCs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spacing w:val="7"/>
          <w:sz w:val="32"/>
          <w:szCs w:val="32"/>
          <w:lang w:val="zh-CN" w:eastAsia="zh-CN" w:bidi="zh-CN"/>
        </w:rPr>
        <w:t>注：对于有意愿入团的青年学生，以上注意事项及其他关于团的信息应为个人所须知、熟知的常识，因此此处不做过多说明。此《入团申请书书写格式》的说明内容已非常详尽，如入团申请书仍有问题，则由申请人承担相应后果。</w:t>
      </w:r>
    </w:p>
    <w:p w14:paraId="5215C59A">
      <w:bookmarkStart w:id="0" w:name="_GoBack"/>
      <w:bookmarkEnd w:id="0"/>
    </w:p>
    <w:sectPr>
      <w:pgSz w:w="11906" w:h="16838"/>
      <w:pgMar w:top="1247" w:right="1247" w:bottom="1247" w:left="124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E3DCD"/>
    <w:rsid w:val="22E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2026-04-03T01:59:00Z</dcterms:created>
  <dc:creator>平庸.</dc:creator>
  <cp:lastModifiedBy>平庸.</cp:lastModifiedBy>
  <dcterms:modified xsi:type="dcterms:W3CDTF">2026-04-03T01:59:38Z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66B89058236641BBB28FC9DE27ED9A3F_11</vt:lpwstr>
  </property>
  <property fmtid="{D5CDD505-2E9C-101B-9397-08002B2CF9AE}" pid="4" name="KSOTemplateDocerSaveRecord">
    <vt:lpwstr>eyJoZGlkIjoiNmY1YWNkYTdmZTA1NTk0M2Q4NzI1YzU1MTEzOWFmNTIiLCJ1c2VySWQiOiI4NjM2MTEwNTIifQ==</vt:lpwstr>
  </property>
</Properties>
</file>